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CA" w:rsidRDefault="00223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Lékařský posudek o zdravotní způsobilosti k řízení motorových vozidel</w:t>
      </w:r>
    </w:p>
    <w:p w:rsidR="005562CA" w:rsidRDefault="00223A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[zákon č. 361/2000 Sb., o provozu na pozemních komunikacích a o změnách některých zákonů (zákon o silničním provozu), ve znění pozdějších předpisů, a vyhlášky č. 277/2004 Sb., o </w:t>
      </w:r>
      <w:r>
        <w:rPr>
          <w:rFonts w:ascii="Times New Roman" w:hAnsi="Times New Roman" w:cs="Times New Roman"/>
          <w:sz w:val="18"/>
          <w:szCs w:val="18"/>
        </w:rPr>
        <w:t>zdravotní způsobilosti k řízení motorových vozidel, ve znění pozdějších předpisů]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Identifikační   údaje   poskytovatele   zdravotních   služeb,   jehož   jménem   se   posudek   vydává,  identifikační   číslo,   bylo-li   přiděleno,   adresa   sídla   nebo</w:t>
      </w:r>
      <w:r>
        <w:rPr>
          <w:rFonts w:ascii="Times New Roman" w:hAnsi="Times New Roman" w:cs="Times New Roman"/>
          <w:sz w:val="20"/>
          <w:szCs w:val="20"/>
        </w:rPr>
        <w:t xml:space="preserve">   místa   podnikání</w:t>
      </w:r>
    </w:p>
    <w:p w:rsidR="005562CA" w:rsidRDefault="005562CA">
      <w:pPr>
        <w:rPr>
          <w:rFonts w:ascii="Times New Roman" w:hAnsi="Times New Roman" w:cs="Times New Roman"/>
          <w:sz w:val="20"/>
          <w:szCs w:val="20"/>
        </w:rPr>
      </w:pP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 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Jméno,   popřípadě   jména,   a   příjmení   posuzované   osoby   ......................................................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</w:t>
      </w:r>
      <w:r>
        <w:rPr>
          <w:rFonts w:ascii="Times New Roman" w:hAnsi="Times New Roman" w:cs="Times New Roman"/>
          <w:sz w:val="20"/>
          <w:szCs w:val="20"/>
        </w:rPr>
        <w:t xml:space="preserve">   narození    .....................       Průkaz   totožnosti   -   číslo1)  ....................................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  obvyklého   bydliště   na   území   České   republiky:   ......................................................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 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Druh   lékařské   prohlídky,   které   se   podle   zákona   posuzovaná   osoba   podrobila   ................................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Posouzení   podle   skupiny   1   2)   - </w:t>
      </w:r>
      <w:r>
        <w:rPr>
          <w:rFonts w:ascii="Times New Roman" w:hAnsi="Times New Roman" w:cs="Times New Roman"/>
          <w:sz w:val="20"/>
          <w:szCs w:val="20"/>
        </w:rPr>
        <w:t xml:space="preserve">   skupiny   2   2)  přílohy   č.   3   vyhlášky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Dopravně   psychologické   vyšetření   podle   §   87a   zákona  bylo   provedeno: 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a)   ano2),   a   to   v   roce   .............................   b)   ne2)   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Posuzovaná   osoba 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a)   je   zdravotně </w:t>
      </w:r>
      <w:r>
        <w:rPr>
          <w:rFonts w:ascii="Times New Roman" w:hAnsi="Times New Roman" w:cs="Times New Roman"/>
          <w:sz w:val="20"/>
          <w:szCs w:val="20"/>
        </w:rPr>
        <w:t xml:space="preserve">  způsobilá2)   pro   skupinu   řidičského   oprávnění   ............................................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b)   není   zdravotně   způsobilá2)   pro   skupinu   řidičského   oprávnění...........................................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c)   je   zdravotně   způsobilá </w:t>
      </w:r>
      <w:r>
        <w:rPr>
          <w:rFonts w:ascii="Times New Roman" w:hAnsi="Times New Roman" w:cs="Times New Roman"/>
          <w:sz w:val="20"/>
          <w:szCs w:val="20"/>
        </w:rPr>
        <w:t xml:space="preserve">  s   podmínkou2),   3)  pro   skupinu   řidičského   oprávnění   .............................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2CA" w:rsidRDefault="005562CA">
      <w:pPr>
        <w:rPr>
          <w:rFonts w:ascii="Times New Roman" w:hAnsi="Times New Roman" w:cs="Times New Roman"/>
          <w:sz w:val="20"/>
          <w:szCs w:val="20"/>
        </w:rPr>
      </w:pP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Datum   ukončení   platnosti   posudku4)........................................................................</w:t>
      </w:r>
    </w:p>
    <w:p w:rsidR="005562CA" w:rsidRDefault="005562CA">
      <w:pPr>
        <w:rPr>
          <w:rFonts w:ascii="Times New Roman" w:hAnsi="Times New Roman" w:cs="Times New Roman"/>
          <w:sz w:val="20"/>
          <w:szCs w:val="20"/>
        </w:rPr>
      </w:pP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.....................                                                           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:rsidR="005562CA" w:rsidRDefault="00223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datum   vydání   posudku                                  jméno,   popřípadě   jména,   příjmení,   podpis   lékaře</w:t>
      </w:r>
    </w:p>
    <w:p w:rsidR="005562CA" w:rsidRDefault="00223A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otisk   razítka   poskytovatele   zdrav</w:t>
      </w:r>
      <w:r>
        <w:rPr>
          <w:rFonts w:ascii="Times New Roman" w:hAnsi="Times New Roman" w:cs="Times New Roman"/>
          <w:sz w:val="20"/>
          <w:szCs w:val="20"/>
        </w:rPr>
        <w:t>otních   služeb</w:t>
      </w:r>
    </w:p>
    <w:p w:rsidR="005562CA" w:rsidRDefault="00556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62CA" w:rsidRDefault="00223A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Poučení: </w:t>
      </w:r>
    </w:p>
    <w:p w:rsidR="005562CA" w:rsidRDefault="00223A9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Proti   tomuto   posudku   je   možno   do   10   pracovních   dnů   ode   dne   jeho   prokazatelného   předání podat   návrh   na   jeho přezkoumání   poskytovateli   zdravotních   služeb,   který   posudek   vydal.   Osoba,  které   uplatněním   posudku</w:t>
      </w:r>
      <w:r>
        <w:rPr>
          <w:rFonts w:ascii="Times New Roman" w:hAnsi="Times New Roman" w:cs="Times New Roman"/>
          <w:sz w:val="18"/>
          <w:szCs w:val="18"/>
        </w:rPr>
        <w:t xml:space="preserve">   vznikají  práva   nebo   povinnosti   a   které   byl   posudek   předán   posuzovanou   osobou,   může   návrh   na   přezkoumání   lékařského posudku   podat   do   10   pracovních   dnů   ode   dne   jeho   předání,   a   to   poskytovateli   uvedené</w:t>
      </w:r>
      <w:r>
        <w:rPr>
          <w:rFonts w:ascii="Times New Roman" w:hAnsi="Times New Roman" w:cs="Times New Roman"/>
          <w:sz w:val="18"/>
          <w:szCs w:val="18"/>
        </w:rPr>
        <w:t>mu   ve   větě   první.   Návrh  na   přezkoumání   lékařského   posudku   nemá odkladný   účinek,   jestliže   z   jeho   závěru   vyplývá,   že   posuzovaná   osoba je   pro   účel,   pro   nějž   byla   posuzována,   zdravotně   nezpůsobilá   nebo   zdravotně   způsobilá   s 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podmínkou5).  </w:t>
      </w:r>
    </w:p>
    <w:p w:rsidR="005562CA" w:rsidRDefault="00223A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1) Občanský   průkaz,   u   cizinců   cestovní   doklad;   lze   uvést   i   jiný   doklad   prokazující   totožnost     jeho   držitele.</w:t>
      </w:r>
    </w:p>
    <w:p w:rsidR="005562CA" w:rsidRDefault="00223A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2)   Nehodící   se   škrtněte.</w:t>
      </w:r>
    </w:p>
    <w:p w:rsidR="005562CA" w:rsidRDefault="00223A9F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3)   Uvede   se   podmínka,   která   podmiň</w:t>
      </w:r>
      <w:r>
        <w:rPr>
          <w:rFonts w:ascii="Times New Roman" w:hAnsi="Times New Roman" w:cs="Times New Roman"/>
          <w:sz w:val="18"/>
          <w:szCs w:val="18"/>
        </w:rPr>
        <w:t>uje   zdravotní   způsobilost   k   řízení   motorových   vozidel   (například   nezbytný  zdravotnický   prostředek,   technická   úprava   motorového   vozidla   nebo   jiné   omezení,   podrobení   se   odbornému   vyšetření podmiňujícím   zdravotní   z</w:t>
      </w:r>
      <w:r>
        <w:rPr>
          <w:rFonts w:ascii="Times New Roman" w:hAnsi="Times New Roman" w:cs="Times New Roman"/>
          <w:sz w:val="18"/>
          <w:szCs w:val="18"/>
        </w:rPr>
        <w:t>působilost   a   tím   i   platnost   posudku).</w:t>
      </w:r>
      <w:r>
        <w:rPr>
          <w:sz w:val="18"/>
          <w:szCs w:val="18"/>
        </w:rPr>
        <w:t xml:space="preserve"> </w:t>
      </w:r>
    </w:p>
    <w:p w:rsidR="005562CA" w:rsidRDefault="00223A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  Vyplní   se   v   případech   stanovených   v   §   4   odst.   2   vyhlášky   o   zdravotní   způsobilosti   k   řízení   motorových   vozidel</w:t>
      </w:r>
    </w:p>
    <w:p w:rsidR="005562CA" w:rsidRDefault="00223A9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  §   46   odst.   1  a   3   zák.   č.   373/2011   Sb.</w:t>
      </w:r>
      <w:r>
        <w:rPr>
          <w:rFonts w:ascii="Times New Roman" w:hAnsi="Times New Roman" w:cs="Times New Roman"/>
          <w:sz w:val="18"/>
          <w:szCs w:val="18"/>
        </w:rPr>
        <w:t>,   o   specifických   zdravotních   službách,   ve   znění   pozdějších   předpisů.".</w:t>
      </w:r>
    </w:p>
    <w:p w:rsidR="00763EDF" w:rsidRDefault="00763EDF" w:rsidP="00763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Prohlášení posuzované osoby ke své zdravotní způsobilosti</w:t>
      </w:r>
    </w:p>
    <w:p w:rsidR="00763EDF" w:rsidRDefault="00763EDF" w:rsidP="00763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[§ 84 zákona č. 361/2000 Sb., o provozu na pozemních komunikacích a o zm</w:t>
      </w:r>
      <w:r w:rsidR="00223A9F">
        <w:rPr>
          <w:rFonts w:ascii="Times New Roman" w:hAnsi="Times New Roman" w:cs="Times New Roman"/>
          <w:sz w:val="20"/>
          <w:szCs w:val="20"/>
        </w:rPr>
        <w:t>ěnách některých zákonů (zákon o </w:t>
      </w:r>
      <w:r>
        <w:rPr>
          <w:rFonts w:ascii="Times New Roman" w:hAnsi="Times New Roman" w:cs="Times New Roman"/>
          <w:sz w:val="20"/>
          <w:szCs w:val="20"/>
        </w:rPr>
        <w:t>silničním provozu), ve znění pozdějších předpisů]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Jméno,   popřípadě   jména,   a   příjmení   žadatele:   .............................................................................................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  obvyklého   bydliště   na   území   České   republiky:   .............................................................................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   narození:   .........................   průkaz   totožnosti,1)  jeho   číslo   ..............................................................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Skupina   vozidel,   ke    které    je   prohlášení   vydáváno   ...................................................................................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Prohlašuji,   že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  se   cítím   zdráv   a   že   si   nejsem   vědom,   že   mám   stav,   vadu   nebo   nemoc,   které   jsou     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nebezpečné   pro   řízení motorového   vozidla2),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  se   necítím   zdráv,   mám   následující   zdravotní   obtíže:2)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 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c)   se   cítím   zdráv,   ale   mám   níže   uvedený   stav,   vadu   nebo   nemoc:3)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 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  užívám   pravidelně   následující   léčivé   přípravky:2)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 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  užívám    -    užíval2)  jsem     pravidelně    -    nepravidelně2)  tyto    návykové   látky: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 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  období   bez   projevů   nemoci,   vady   nebo   stavu   trvá:3) 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 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Jméno,    popřípadě     jména,     příjmení     a    adresa    registrujícího   poskytovatele4),   pokud   není   posuzujícím  lékařem   ..................................................................................................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 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Jméno,    popřípadě    jména,    příjmení    a    adresa    odborného    lékaře,   popřípadě   klinického   psychologa,   pokud se   u   něho   žadatel   opakovaně   nebo   dlouhodobě   léčil   .................................................................................................................................................................. 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Prohlašuji,   že   jsem   všechny   údaje   uvedl   úplně   a   pravdivě.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 …...............  dne  .........................                                                 ......................................</w:t>
      </w:r>
    </w:p>
    <w:p w:rsidR="00763EDF" w:rsidRDefault="00763EDF" w:rsidP="00763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podpis   posuzované   osoby</w:t>
      </w:r>
    </w:p>
    <w:p w:rsidR="00763EDF" w:rsidRDefault="00763EDF" w:rsidP="00763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  Například   občanský   průkaz,   u   cizinců   cestovní   doklad;   lze   uvést   i   jiný   doklad   prokazující   totožnost   jeho držitele. </w:t>
      </w:r>
    </w:p>
    <w:p w:rsidR="00763EDF" w:rsidRDefault="00763EDF" w:rsidP="00763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  Nehodící   se   škrtněte.</w:t>
      </w:r>
    </w:p>
    <w:p w:rsidR="00763EDF" w:rsidRDefault="00763EDF" w:rsidP="00763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  Vyplní   se   v   případě,   kdy   je   tato   skutečnost   rozhodná   pro   posouzení   zdravotní   způsobilosti   podle   vyhlášky  č.   277/2004   Sb.  Uvede   se   počet   měsíců,   popřípadě   roků,   kdy   se   nemoc   nebo   stav   neprojeví.</w:t>
      </w:r>
    </w:p>
    <w:p w:rsidR="00763EDF" w:rsidRPr="00763EDF" w:rsidRDefault="00763EDF" w:rsidP="00763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4)   Registrujícím   poskytovatelem   se   rozumí   poskytovatel   zdravotních   služeb   v   oboru   všeobecné   praktické lékařství   nebo   v   oboru   praktické   lékařství   pro   děti   a   dorost   (§   2   odst.   1   vyhlášky   č.</w:t>
      </w:r>
      <w:r w:rsidR="00223A9F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277/2004   Sb.).</w:t>
      </w:r>
    </w:p>
    <w:sectPr w:rsidR="00763EDF" w:rsidRPr="00763EDF">
      <w:pgSz w:w="11906" w:h="16838"/>
      <w:pgMar w:top="1134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CA"/>
    <w:rsid w:val="00223A9F"/>
    <w:rsid w:val="005562CA"/>
    <w:rsid w:val="007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83E12-D937-4915-809D-E7EB25BD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6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adpis"/>
  </w:style>
  <w:style w:type="paragraph" w:customStyle="1" w:styleId="Nadpis2">
    <w:name w:val="Nadpis 2"/>
    <w:basedOn w:val="Nadpis"/>
  </w:style>
  <w:style w:type="paragraph" w:customStyle="1" w:styleId="Nadpis3">
    <w:name w:val="Nadpis 3"/>
    <w:basedOn w:val="Nadpis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20AF7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basedOn w:val="Tlotextu"/>
    <w:rPr>
      <w:rFonts w:cs="Ari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0A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customStyle="1" w:styleId="Nzev">
    <w:name w:val="Název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Laubová</dc:creator>
  <cp:lastModifiedBy>ADMINIBM</cp:lastModifiedBy>
  <cp:revision>3</cp:revision>
  <cp:lastPrinted>2015-10-27T10:46:00Z</cp:lastPrinted>
  <dcterms:created xsi:type="dcterms:W3CDTF">2015-11-11T08:04:00Z</dcterms:created>
  <dcterms:modified xsi:type="dcterms:W3CDTF">2015-11-11T08:05:00Z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